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jc w:val="right"/>
        <w:rPr>
          <w:rFonts w:ascii="Calibri" w:cs="Calibri" w:eastAsia="Calibri" w:hAnsi="Calibri"/>
          <w:b w:val="0"/>
          <w:sz w:val="18"/>
          <w:szCs w:val="18"/>
          <w:highlight w:val="yellow"/>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2057400</wp:posOffset>
            </wp:positionH>
            <wp:positionV relativeFrom="paragraph">
              <wp:posOffset>46355</wp:posOffset>
            </wp:positionV>
            <wp:extent cx="2514600" cy="914400"/>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14600" cy="914400"/>
                    </a:xfrm>
                    <a:prstGeom prst="rect"/>
                    <a:ln/>
                  </pic:spPr>
                </pic:pic>
              </a:graphicData>
            </a:graphic>
          </wp:anchor>
        </w:drawing>
      </w:r>
    </w:p>
    <w:p w:rsidR="00000000" w:rsidDel="00000000" w:rsidP="00000000" w:rsidRDefault="00000000" w:rsidRPr="00000000" w14:paraId="00000002">
      <w:pPr>
        <w:pStyle w:val="Heading5"/>
        <w:jc w:val="right"/>
        <w:rPr>
          <w:rFonts w:ascii="Calibri" w:cs="Calibri" w:eastAsia="Calibri" w:hAnsi="Calibri"/>
          <w:b w:val="0"/>
          <w:i w:val="0"/>
          <w:sz w:val="20"/>
          <w:szCs w:val="20"/>
          <w:u w:val="none"/>
          <w:vertAlign w:val="baseline"/>
        </w:rPr>
      </w:pPr>
      <w:r w:rsidDel="00000000" w:rsidR="00000000" w:rsidRPr="00000000">
        <w:rPr>
          <w:rFonts w:ascii="Calibri" w:cs="Calibri" w:eastAsia="Calibri" w:hAnsi="Calibri"/>
          <w:b w:val="0"/>
          <w:i w:val="0"/>
          <w:sz w:val="20"/>
          <w:szCs w:val="20"/>
          <w:u w:val="none"/>
          <w:vertAlign w:val="baseline"/>
          <w:rtl w:val="0"/>
        </w:rPr>
        <w:t xml:space="preserve">P. O. Box 17674</w:t>
      </w:r>
    </w:p>
    <w:p w:rsidR="00000000" w:rsidDel="00000000" w:rsidP="00000000" w:rsidRDefault="00000000" w:rsidRPr="00000000" w14:paraId="00000003">
      <w:pPr>
        <w:jc w:val="righ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Greenville, SC 29606</w:t>
      </w:r>
    </w:p>
    <w:p w:rsidR="00000000" w:rsidDel="00000000" w:rsidP="00000000" w:rsidRDefault="00000000" w:rsidRPr="00000000" w14:paraId="00000004">
      <w:pPr>
        <w:jc w:val="right"/>
        <w:rPr>
          <w:rFonts w:ascii="Calibri" w:cs="Calibri" w:eastAsia="Calibri" w:hAnsi="Calibri"/>
          <w:sz w:val="20"/>
          <w:szCs w:val="20"/>
          <w:vertAlign w:val="baseline"/>
        </w:rPr>
      </w:pPr>
      <w:hyperlink r:id="rId8">
        <w:r w:rsidDel="00000000" w:rsidR="00000000" w:rsidRPr="00000000">
          <w:rPr>
            <w:rFonts w:ascii="Calibri" w:cs="Calibri" w:eastAsia="Calibri" w:hAnsi="Calibri"/>
            <w:color w:val="000000"/>
            <w:sz w:val="20"/>
            <w:szCs w:val="20"/>
            <w:u w:val="single"/>
            <w:vertAlign w:val="baseline"/>
            <w:rtl w:val="0"/>
          </w:rPr>
          <w:t xml:space="preserve">AHAMSC.org</w:t>
        </w:r>
      </w:hyperlink>
      <w:r w:rsidDel="00000000" w:rsidR="00000000" w:rsidRPr="00000000">
        <w:rPr>
          <w:rtl w:val="0"/>
        </w:rPr>
      </w:r>
    </w:p>
    <w:p w:rsidR="00000000" w:rsidDel="00000000" w:rsidP="00000000" w:rsidRDefault="00000000" w:rsidRPr="00000000" w14:paraId="00000005">
      <w:pPr>
        <w:jc w:val="right"/>
        <w:rPr>
          <w:rFonts w:ascii="Calibri" w:cs="Calibri" w:eastAsia="Calibri" w:hAnsi="Calibri"/>
          <w:sz w:val="20"/>
          <w:szCs w:val="20"/>
          <w:vertAlign w:val="baseline"/>
        </w:rPr>
      </w:pPr>
      <w:hyperlink r:id="rId9">
        <w:r w:rsidDel="00000000" w:rsidR="00000000" w:rsidRPr="00000000">
          <w:rPr>
            <w:rFonts w:ascii="Calibri" w:cs="Calibri" w:eastAsia="Calibri" w:hAnsi="Calibri"/>
            <w:color w:val="000000"/>
            <w:sz w:val="20"/>
            <w:szCs w:val="20"/>
            <w:u w:val="single"/>
            <w:vertAlign w:val="baseline"/>
            <w:rtl w:val="0"/>
          </w:rPr>
          <w:t xml:space="preserve">scholarships@ahamsc.org</w:t>
        </w:r>
      </w:hyperlink>
      <w:r w:rsidDel="00000000" w:rsidR="00000000" w:rsidRPr="00000000">
        <w:rPr>
          <w:rFonts w:ascii="Calibri" w:cs="Calibri" w:eastAsia="Calibri" w:hAnsi="Calibri"/>
          <w:sz w:val="20"/>
          <w:szCs w:val="20"/>
          <w:vertAlign w:val="baseline"/>
          <w:rtl w:val="0"/>
        </w:rPr>
        <w:br w:type="textWrapping"/>
        <w:t xml:space="preserve">864-402-4207</w:t>
      </w:r>
    </w:p>
    <w:p w:rsidR="00000000" w:rsidDel="00000000" w:rsidP="00000000" w:rsidRDefault="00000000" w:rsidRPr="00000000" w14:paraId="0000000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This application may be photocopied and distributed. Please print clearly or type.</w:t>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applications must be postmarked no later than March 1</w:t>
      </w: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202</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may also complete this application at AHAMSC.org </w:t>
      </w:r>
    </w:p>
    <w:p w:rsidR="00000000" w:rsidDel="00000000" w:rsidP="00000000" w:rsidRDefault="00000000" w:rsidRPr="00000000" w14:paraId="0000000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-12699</wp:posOffset>
                </wp:positionV>
                <wp:extent cx="6540500" cy="25400"/>
                <wp:effectExtent b="0" l="0" r="0" t="0"/>
                <wp:wrapNone/>
                <wp:docPr id="2" name=""/>
                <a:graphic>
                  <a:graphicData uri="http://schemas.microsoft.com/office/word/2010/wordprocessingShape">
                    <wps:wsp>
                      <wps:cNvCnPr/>
                      <wps:spPr>
                        <a:xfrm>
                          <a:off x="2431350" y="3780000"/>
                          <a:ext cx="5829300" cy="0"/>
                        </a:xfrm>
                        <a:prstGeom prst="straightConnector1">
                          <a:avLst/>
                        </a:prstGeom>
                        <a:noFill/>
                        <a:ln cap="flat" cmpd="sng" w="25400">
                          <a:solidFill>
                            <a:srgbClr val="4F81BD"/>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-12699</wp:posOffset>
                </wp:positionV>
                <wp:extent cx="6540500" cy="254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540500" cy="25400"/>
                        </a:xfrm>
                        <a:prstGeom prst="rect"/>
                        <a:ln/>
                      </pic:spPr>
                    </pic:pic>
                  </a:graphicData>
                </a:graphic>
              </wp:anchor>
            </w:drawing>
          </mc:Fallback>
        </mc:AlternateContent>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AHAM COLLEGE SCHOLARSHIP AWARDS PROGRAM FOR </w:t>
      </w:r>
      <w:r w:rsidDel="00000000" w:rsidR="00000000" w:rsidRPr="00000000">
        <w:rPr>
          <w:rFonts w:ascii="Calibri" w:cs="Calibri" w:eastAsia="Calibri" w:hAnsi="Calibri"/>
          <w:sz w:val="32"/>
          <w:szCs w:val="32"/>
          <w:rtl w:val="0"/>
        </w:rPr>
        <w:t xml:space="preserve">2023</w:t>
      </w: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Scholarship Awards Competition for Students of Hispanic Descent</w:t>
      </w:r>
    </w:p>
    <w:p w:rsidR="00000000" w:rsidDel="00000000" w:rsidP="00000000" w:rsidRDefault="00000000" w:rsidRPr="00000000" w14:paraId="0000000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Class of 20</w:t>
      </w:r>
      <w:r w:rsidDel="00000000" w:rsidR="00000000" w:rsidRPr="00000000">
        <w:rPr>
          <w:rFonts w:ascii="Calibri" w:cs="Calibri" w:eastAsia="Calibri" w:hAnsi="Calibri"/>
          <w:rtl w:val="0"/>
        </w:rPr>
        <w:t xml:space="preserve">23</w:t>
      </w:r>
      <w:r w:rsidDel="00000000" w:rsidR="00000000" w:rsidRPr="00000000">
        <w:rPr>
          <w:rFonts w:ascii="Calibri" w:cs="Calibri" w:eastAsia="Calibri" w:hAnsi="Calibri"/>
          <w:vertAlign w:val="baseline"/>
          <w:rtl w:val="0"/>
        </w:rPr>
        <w:t xml:space="preserve"> for the Upstate South Carolina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Asociación Hispano-Americana de Mujeres (AHAM) welcomes applications from Upstate South Carolina high school seniors of Hispanic origin or descent for its </w:t>
      </w:r>
      <w:r w:rsidDel="00000000" w:rsidR="00000000" w:rsidRPr="00000000">
        <w:rPr>
          <w:rFonts w:ascii="Calibri" w:cs="Calibri" w:eastAsia="Calibri" w:hAnsi="Calibri"/>
          <w:rtl w:val="0"/>
        </w:rPr>
        <w:t xml:space="preserve">2023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College Scholarship Awards Program.  AHAM is a non-profit organization dedicated to promoting higher education among high school students of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Hispanic descent in Upstate South Carolina through educational scholarships. This is our 2</w:t>
      </w:r>
      <w:r w:rsidDel="00000000" w:rsidR="00000000" w:rsidRPr="00000000">
        <w:rPr>
          <w:rFonts w:ascii="Calibri" w:cs="Calibri" w:eastAsia="Calibri" w:hAnsi="Calibri"/>
          <w:highlight w:val="white"/>
          <w:rtl w:val="0"/>
        </w:rPr>
        <w:t xml:space="preserve">5th</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consecutive year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granting college scholarships and we are pleased to announce our 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awards to eligible Hispanic high school seniors in the following counties in the Upstate SC: Abbeville, Anderson, Cherokee, Greenwood, Greenville, Laurens, Oconee, Pickens, Spartanburg, and Union.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Candidates must be of Hispanic origin or descent (only from Spanish speaking countries, first or second generation), have legal presence in the USA, be in a public or </w:t>
      </w:r>
      <w:r w:rsidDel="00000000" w:rsidR="00000000" w:rsidRPr="00000000">
        <w:rPr>
          <w:rFonts w:ascii="Calibri" w:cs="Calibri" w:eastAsia="Calibri" w:hAnsi="Calibri"/>
          <w:b w:val="0"/>
          <w:i w:val="0"/>
          <w:smallCaps w:val="0"/>
          <w:strike w:val="0"/>
          <w:sz w:val="24"/>
          <w:szCs w:val="24"/>
          <w:u w:val="none"/>
          <w:vertAlign w:val="baseline"/>
          <w:rtl w:val="0"/>
        </w:rPr>
        <w:t xml:space="preserve">private high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class of 20</w:t>
      </w:r>
      <w:r w:rsidDel="00000000" w:rsidR="00000000" w:rsidRPr="00000000">
        <w:rPr>
          <w:rFonts w:ascii="Calibri" w:cs="Calibri" w:eastAsia="Calibri" w:hAnsi="Calibri"/>
          <w:rtl w:val="0"/>
        </w:rPr>
        <w:t xml:space="preserve">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have a GPA of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3.</w:t>
      </w:r>
      <w:r w:rsidDel="00000000" w:rsidR="00000000" w:rsidRPr="00000000">
        <w:rPr>
          <w:rFonts w:ascii="Calibri" w:cs="Calibri" w:eastAsia="Calibri" w:hAnsi="Calibri"/>
          <w:highlight w:val="white"/>
          <w:rtl w:val="0"/>
        </w:rPr>
        <w:t xml:space="preserve">5</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or higher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applicants must be accepted as a full time student at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accredited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university, technical college or vocational school in the United States or USA territories for the fall 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semester.  AHAM will make the scholarship applications available to the guidance counselors by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January </w:t>
      </w:r>
      <w:r w:rsidDel="00000000" w:rsidR="00000000" w:rsidRPr="00000000">
        <w:rPr>
          <w:rFonts w:ascii="Calibri" w:cs="Calibri" w:eastAsia="Calibri" w:hAnsi="Calibri"/>
          <w:b w:val="1"/>
          <w:rtl w:val="0"/>
        </w:rPr>
        <w:t xml:space="preserve">22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direct any questions regarding the application process to your high school Senior Guidance Counselor or send an email to </w:t>
      </w:r>
      <w:hyperlink r:id="rId11">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scholarships@ahamsc.org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phone 864-402-4207</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REQUIREMENTS- DOCUMENTS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Applicants must enclose the following documentation.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Failure to submit a document will disqualify the applicant.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completed and signed application form including address, e-mail, primary and secondary phone numbers (including area code). Applications that are incomplete and/or not signed will not be accepted.</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 official high school transcript.</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Copy of household federal income tax return (1040EZ) for the year 202</w:t>
      </w:r>
      <w:r w:rsidDel="00000000" w:rsidR="00000000" w:rsidRPr="00000000">
        <w:rPr>
          <w:rFonts w:ascii="Calibri" w:cs="Calibri" w:eastAsia="Calibri" w:hAnsi="Calibri"/>
          <w:sz w:val="23"/>
          <w:szCs w:val="23"/>
          <w:rtl w:val="0"/>
        </w:rPr>
        <w:t xml:space="preserve">1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and 20</w:t>
      </w:r>
      <w:r w:rsidDel="00000000" w:rsidR="00000000" w:rsidRPr="00000000">
        <w:rPr>
          <w:rFonts w:ascii="Calibri" w:cs="Calibri" w:eastAsia="Calibri" w:hAnsi="Calibri"/>
          <w:sz w:val="23"/>
          <w:szCs w:val="23"/>
          <w:rtl w:val="0"/>
        </w:rPr>
        <w:t xml:space="preserve">22</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Candidate’s </w:t>
      </w:r>
      <w:r w:rsidDel="00000000" w:rsidR="00000000" w:rsidRPr="00000000">
        <w:rPr>
          <w:rFonts w:ascii="Calibri" w:cs="Calibri" w:eastAsia="Calibri" w:hAnsi="Calibri"/>
          <w:sz w:val="23"/>
          <w:szCs w:val="23"/>
          <w:rtl w:val="0"/>
        </w:rPr>
        <w:t xml:space="preserve">families</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must make</w:t>
      </w:r>
      <w:r w:rsidDel="00000000" w:rsidR="00000000" w:rsidRPr="00000000">
        <w:rPr>
          <w:rFonts w:ascii="Calibri" w:cs="Calibri" w:eastAsia="Calibri" w:hAnsi="Calibri"/>
          <w:b w:val="0"/>
          <w:i w:val="0"/>
          <w:smallCaps w:val="0"/>
          <w:strike w:val="0"/>
          <w:color w:val="000000"/>
          <w:sz w:val="23"/>
          <w:szCs w:val="23"/>
          <w:highlight w:val="white"/>
          <w:u w:val="none"/>
          <w:vertAlign w:val="baseline"/>
          <w:rtl w:val="0"/>
        </w:rPr>
        <w:t xml:space="preserve"> $60,000 or less in household income based on their 20</w:t>
      </w:r>
      <w:r w:rsidDel="00000000" w:rsidR="00000000" w:rsidRPr="00000000">
        <w:rPr>
          <w:rFonts w:ascii="Calibri" w:cs="Calibri" w:eastAsia="Calibri" w:hAnsi="Calibri"/>
          <w:sz w:val="23"/>
          <w:szCs w:val="23"/>
          <w:highlight w:val="white"/>
          <w:rtl w:val="0"/>
        </w:rPr>
        <w:t xml:space="preserve">20 and 2021</w:t>
      </w:r>
      <w:r w:rsidDel="00000000" w:rsidR="00000000" w:rsidRPr="00000000">
        <w:rPr>
          <w:rFonts w:ascii="Calibri" w:cs="Calibri" w:eastAsia="Calibri" w:hAnsi="Calibri"/>
          <w:b w:val="0"/>
          <w:i w:val="0"/>
          <w:smallCaps w:val="0"/>
          <w:strike w:val="0"/>
          <w:color w:val="000000"/>
          <w:sz w:val="23"/>
          <w:szCs w:val="23"/>
          <w:highlight w:val="white"/>
          <w:u w:val="none"/>
          <w:vertAlign w:val="baseline"/>
          <w:rtl w:val="0"/>
        </w:rPr>
        <w:t xml:space="preserve"> tax return.</w:t>
      </w:r>
    </w:p>
    <w:p w:rsidR="00000000" w:rsidDel="00000000" w:rsidP="00000000" w:rsidRDefault="00000000" w:rsidRPr="00000000" w14:paraId="0000001C">
      <w:pPr>
        <w:numPr>
          <w:ilvl w:val="0"/>
          <w:numId w:val="2"/>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Letter of acceptance to an accredited university, technical college, or vocational school in the USA or US territories for the fall 2023 semester. </w:t>
      </w:r>
    </w:p>
    <w:p w:rsidR="00000000" w:rsidDel="00000000" w:rsidP="00000000" w:rsidRDefault="00000000" w:rsidRPr="00000000" w14:paraId="0000001D">
      <w:pPr>
        <w:numPr>
          <w:ilvl w:val="0"/>
          <w:numId w:val="2"/>
        </w:numPr>
        <w:ind w:left="720" w:hanging="360"/>
        <w:rPr>
          <w:rFonts w:ascii="Calibri" w:cs="Calibri" w:eastAsia="Calibri" w:hAnsi="Calibri"/>
          <w:sz w:val="23"/>
          <w:szCs w:val="23"/>
          <w:u w:val="none"/>
        </w:rPr>
      </w:pPr>
      <w:r w:rsidDel="00000000" w:rsidR="00000000" w:rsidRPr="00000000">
        <w:rPr>
          <w:rFonts w:ascii="Roboto" w:cs="Roboto" w:eastAsia="Roboto" w:hAnsi="Roboto"/>
          <w:color w:val="202124"/>
          <w:sz w:val="22"/>
          <w:szCs w:val="22"/>
          <w:highlight w:val="white"/>
          <w:rtl w:val="0"/>
        </w:rPr>
        <w:t xml:space="preserve">Completed AHAM form listing extracurricular and volunteer activities.</w:t>
      </w:r>
      <w:r w:rsidDel="00000000" w:rsidR="00000000" w:rsidRPr="00000000">
        <w:rPr>
          <w:rtl w:val="0"/>
        </w:rPr>
      </w:r>
    </w:p>
    <w:p w:rsidR="00000000" w:rsidDel="00000000" w:rsidP="00000000" w:rsidRDefault="00000000" w:rsidRPr="00000000" w14:paraId="0000001E">
      <w:pPr>
        <w:numPr>
          <w:ilvl w:val="0"/>
          <w:numId w:val="2"/>
        </w:numPr>
        <w:ind w:left="720" w:hanging="360"/>
        <w:rPr>
          <w:rFonts w:ascii="Calibri" w:cs="Calibri" w:eastAsia="Calibri" w:hAnsi="Calibri"/>
        </w:rPr>
      </w:pPr>
      <w:r w:rsidDel="00000000" w:rsidR="00000000" w:rsidRPr="00000000">
        <w:rPr>
          <w:rFonts w:ascii="Calibri" w:cs="Calibri" w:eastAsia="Calibri" w:hAnsi="Calibri"/>
          <w:sz w:val="23"/>
          <w:szCs w:val="23"/>
          <w:rtl w:val="0"/>
        </w:rPr>
        <w:t xml:space="preserve">Copy of document showing legal presence in the USA. (DACA certification, U.S. passport, green card, residency card, social security card, or driver’s license,</w:t>
      </w:r>
      <w:r w:rsidDel="00000000" w:rsidR="00000000" w:rsidRPr="00000000">
        <w:rPr>
          <w:rFonts w:ascii="Calibri" w:cs="Calibri" w:eastAsia="Calibri" w:hAnsi="Calibri"/>
          <w:b w:val="1"/>
          <w:color w:val="ff0000"/>
          <w:sz w:val="29"/>
          <w:szCs w:val="29"/>
          <w:rtl w:val="0"/>
        </w:rPr>
        <w:t xml:space="preserve"> </w:t>
      </w:r>
      <w:r w:rsidDel="00000000" w:rsidR="00000000" w:rsidRPr="00000000">
        <w:rPr>
          <w:rFonts w:ascii="Calibri" w:cs="Calibri" w:eastAsia="Calibri" w:hAnsi="Calibri"/>
          <w:sz w:val="23"/>
          <w:szCs w:val="23"/>
          <w:rtl w:val="0"/>
        </w:rPr>
        <w:t xml:space="preserve">H4 visa, etc.)</w:t>
      </w:r>
    </w:p>
    <w:p w:rsidR="00000000" w:rsidDel="00000000" w:rsidP="00000000" w:rsidRDefault="00000000" w:rsidRPr="00000000" w14:paraId="0000001F">
      <w:pPr>
        <w:numPr>
          <w:ilvl w:val="0"/>
          <w:numId w:val="2"/>
        </w:numPr>
        <w:ind w:left="720" w:hanging="360"/>
        <w:rPr>
          <w:rFonts w:ascii="Calibri" w:cs="Calibri" w:eastAsia="Calibri" w:hAnsi="Calibri"/>
          <w:sz w:val="23"/>
          <w:szCs w:val="23"/>
          <w:u w:val="none"/>
        </w:rPr>
      </w:pPr>
      <w:r w:rsidDel="00000000" w:rsidR="00000000" w:rsidRPr="00000000">
        <w:rPr>
          <w:rFonts w:ascii="Roboto" w:cs="Roboto" w:eastAsia="Roboto" w:hAnsi="Roboto"/>
          <w:color w:val="202124"/>
          <w:sz w:val="22"/>
          <w:szCs w:val="22"/>
          <w:highlight w:val="white"/>
          <w:rtl w:val="0"/>
        </w:rPr>
        <w:t xml:space="preserve"> Letter of Recommendation from the counselor of your school showing financial hardship and academic achievements.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highlight w:val="white"/>
          <w:u w:val="none"/>
          <w:vertAlign w:val="baseline"/>
          <w:rtl w:val="0"/>
        </w:rPr>
        <w:t xml:space="preserve">A TYPED essay (minimum </w:t>
      </w:r>
      <w:r w:rsidDel="00000000" w:rsidR="00000000" w:rsidRPr="00000000">
        <w:rPr>
          <w:rFonts w:ascii="Calibri" w:cs="Calibri" w:eastAsia="Calibri" w:hAnsi="Calibri"/>
          <w:sz w:val="23"/>
          <w:szCs w:val="23"/>
          <w:highlight w:val="white"/>
          <w:rtl w:val="0"/>
        </w:rPr>
        <w:t xml:space="preserve">4</w:t>
      </w:r>
      <w:r w:rsidDel="00000000" w:rsidR="00000000" w:rsidRPr="00000000">
        <w:rPr>
          <w:rFonts w:ascii="Calibri" w:cs="Calibri" w:eastAsia="Calibri" w:hAnsi="Calibri"/>
          <w:b w:val="0"/>
          <w:i w:val="0"/>
          <w:smallCaps w:val="0"/>
          <w:strike w:val="0"/>
          <w:color w:val="000000"/>
          <w:sz w:val="23"/>
          <w:szCs w:val="23"/>
          <w:highlight w:val="white"/>
          <w:u w:val="none"/>
          <w:vertAlign w:val="baseline"/>
          <w:rtl w:val="0"/>
        </w:rPr>
        <w:t xml:space="preserve">50 words per </w:t>
      </w:r>
      <w:r w:rsidDel="00000000" w:rsidR="00000000" w:rsidRPr="00000000">
        <w:rPr>
          <w:rFonts w:ascii="Calibri" w:cs="Calibri" w:eastAsia="Calibri" w:hAnsi="Calibri"/>
          <w:sz w:val="23"/>
          <w:szCs w:val="23"/>
          <w:highlight w:val="white"/>
          <w:rtl w:val="0"/>
        </w:rPr>
        <w:t xml:space="preserve">topic</w:t>
      </w:r>
      <w:r w:rsidDel="00000000" w:rsidR="00000000" w:rsidRPr="00000000">
        <w:rPr>
          <w:rFonts w:ascii="Calibri" w:cs="Calibri" w:eastAsia="Calibri" w:hAnsi="Calibri"/>
          <w:b w:val="0"/>
          <w:i w:val="0"/>
          <w:smallCaps w:val="0"/>
          <w:strike w:val="0"/>
          <w:color w:val="000000"/>
          <w:sz w:val="23"/>
          <w:szCs w:val="23"/>
          <w:highlight w:val="white"/>
          <w:u w:val="none"/>
          <w:vertAlign w:val="baseline"/>
          <w:rtl w:val="0"/>
        </w:rPr>
        <w:t xml:space="preserve">) describing </w:t>
      </w:r>
      <w:r w:rsidDel="00000000" w:rsidR="00000000" w:rsidRPr="00000000">
        <w:rPr>
          <w:rFonts w:ascii="Calibri" w:cs="Calibri" w:eastAsia="Calibri" w:hAnsi="Calibri"/>
          <w:sz w:val="23"/>
          <w:szCs w:val="23"/>
          <w:highlight w:val="white"/>
          <w:rtl w:val="0"/>
        </w:rPr>
        <w:t xml:space="preserve">your </w:t>
      </w:r>
      <w:r w:rsidDel="00000000" w:rsidR="00000000" w:rsidRPr="00000000">
        <w:rPr>
          <w:rFonts w:ascii="Calibri" w:cs="Calibri" w:eastAsia="Calibri" w:hAnsi="Calibri"/>
          <w:b w:val="0"/>
          <w:i w:val="0"/>
          <w:smallCaps w:val="0"/>
          <w:strike w:val="0"/>
          <w:color w:val="000000"/>
          <w:sz w:val="23"/>
          <w:szCs w:val="23"/>
          <w:highlight w:val="white"/>
          <w:u w:val="none"/>
          <w:vertAlign w:val="baseline"/>
          <w:rtl w:val="0"/>
        </w:rPr>
        <w:t xml:space="preserve">goals for college and wha</w:t>
      </w:r>
      <w:r w:rsidDel="00000000" w:rsidR="00000000" w:rsidRPr="00000000">
        <w:rPr>
          <w:rFonts w:ascii="Calibri" w:cs="Calibri" w:eastAsia="Calibri" w:hAnsi="Calibri"/>
          <w:sz w:val="23"/>
          <w:szCs w:val="23"/>
          <w:highlight w:val="white"/>
          <w:rtl w:val="0"/>
        </w:rPr>
        <w:t xml:space="preserve">t career you hope to achieve. Include how your Spanish heritage has influenced your life. Essay must be at least 450 words, include clear and descriptive language</w:t>
      </w:r>
      <w:r w:rsidDel="00000000" w:rsidR="00000000" w:rsidRPr="00000000">
        <w:rPr>
          <w:rFonts w:ascii="Calibri" w:cs="Calibri" w:eastAsia="Calibri" w:hAnsi="Calibri"/>
          <w:b w:val="0"/>
          <w:i w:val="0"/>
          <w:smallCaps w:val="0"/>
          <w:strike w:val="0"/>
          <w:color w:val="000000"/>
          <w:sz w:val="23"/>
          <w:szCs w:val="23"/>
          <w:highlight w:val="white"/>
          <w:u w:val="none"/>
          <w:vertAlign w:val="baseline"/>
          <w:rtl w:val="0"/>
        </w:rPr>
        <w:t xml:space="preserve">, and should have a st</w:t>
      </w:r>
      <w:r w:rsidDel="00000000" w:rsidR="00000000" w:rsidRPr="00000000">
        <w:rPr>
          <w:rFonts w:ascii="Calibri" w:cs="Calibri" w:eastAsia="Calibri" w:hAnsi="Calibri"/>
          <w:sz w:val="23"/>
          <w:szCs w:val="23"/>
          <w:highlight w:val="white"/>
          <w:rtl w:val="0"/>
        </w:rPr>
        <w:t xml:space="preserve">rong flow/connection.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any questions about the requirements please contact </w:t>
      </w:r>
      <w:hyperlink r:id="rId1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scholarships@ahamsc.org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APPLICATION PROCESS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you choose to complete this application on paper and mail it, the completed packet must be postmarked by Saturday, March 1</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AHAM makes no exceptions to this rule.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Mail application packet to: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AHAM</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Attn: Scholarship Committee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 Box 17674</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Greenville, SC 29606</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choose to apply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online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hyperlink r:id="rId13">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ahamsc.org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have until Sunday, March 1</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11:59PM.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SELECTION PROCESS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Scholarship award winners will be evaluated and selected based on four categories: financial need, academic performance, quality of the essay, and interview.  Finalists will be interviewed about their ideals, Hispanic heritage, community service, career goals, etc. on a yet-to-be determined date towards the end of April. The place and time for the interviews will be announced and interviews will be held for those who qualify.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Scholarship Awards Ceremony will be held 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 202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date and time will be announced directly to the winners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will be open to the public. The local media will be notified.  No later than June 30, 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AHAM will mail the scholarship funds directly to the financial aid office of the college that the student will attend in the fall of 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use towards tuition and books only.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any questions, please do not hesitate to send an </w:t>
      </w:r>
      <w:r w:rsidDel="00000000" w:rsidR="00000000" w:rsidRPr="00000000">
        <w:rPr>
          <w:rFonts w:ascii="Calibri" w:cs="Calibri" w:eastAsia="Calibri" w:hAnsi="Calibri"/>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w:t>
      </w:r>
      <w:hyperlink r:id="rId14">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scholarships@ahamsc.org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call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864-402-4207</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and best wishes,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nell Roundhand" w:cs="Snell Roundhand" w:eastAsia="Snell Roundhand" w:hAnsi="Snell Roundhand"/>
          <w:b w:val="0"/>
          <w:i w:val="0"/>
          <w:smallCaps w:val="0"/>
          <w:strike w:val="0"/>
          <w:color w:val="000000"/>
          <w:sz w:val="32"/>
          <w:szCs w:val="32"/>
          <w:u w:val="none"/>
          <w:shd w:fill="auto" w:val="clear"/>
          <w:vertAlign w:val="baseline"/>
        </w:rPr>
      </w:pPr>
      <w:r w:rsidDel="00000000" w:rsidR="00000000" w:rsidRPr="00000000">
        <w:rPr>
          <w:rFonts w:ascii="Snell Roundhand" w:cs="Snell Roundhand" w:eastAsia="Snell Roundhand" w:hAnsi="Snell Roundhand"/>
          <w:sz w:val="32"/>
          <w:szCs w:val="32"/>
          <w:rtl w:val="0"/>
        </w:rPr>
        <w:t xml:space="preserve">           Janeth Garcia</w:t>
      </w:r>
      <w:r w:rsidDel="00000000" w:rsidR="00000000" w:rsidRPr="00000000">
        <w:rPr>
          <w:rFonts w:ascii="Snell Roundhand" w:cs="Snell Roundhand" w:eastAsia="Snell Roundhand" w:hAnsi="Snell Roundhand"/>
          <w:b w:val="0"/>
          <w:i w:val="0"/>
          <w:smallCaps w:val="0"/>
          <w:strike w:val="0"/>
          <w:color w:val="000000"/>
          <w:sz w:val="32"/>
          <w:szCs w:val="32"/>
          <w:u w:val="none"/>
          <w:shd w:fill="auto" w:val="clear"/>
          <w:vertAlign w:val="baseline"/>
          <w:rtl w:val="0"/>
        </w:rPr>
        <w:t xml:space="preserve">       </w:t>
        <w:tab/>
        <w:tab/>
        <w:t xml:space="preserve">                </w:t>
      </w:r>
      <w:r w:rsidDel="00000000" w:rsidR="00000000" w:rsidRPr="00000000">
        <w:rPr>
          <w:rFonts w:ascii="Snell Roundhand" w:cs="Snell Roundhand" w:eastAsia="Snell Roundhand" w:hAnsi="Snell Roundhand"/>
          <w:sz w:val="32"/>
          <w:szCs w:val="32"/>
          <w:rtl w:val="0"/>
        </w:rPr>
        <w:t xml:space="preserve">Mayiber Quintana/Maria Gomez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President AHAM 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 xml:space="preserve">                            Chair, AHAM Scholarship Committee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bookmarkStart w:colFirst="0" w:colLast="0" w:name="_heading=h.gjdgxs" w:id="0"/>
      <w:bookmarkEnd w:id="0"/>
      <w:hyperlink r:id="rId15">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president@ahamsc.org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ab/>
        <w:tab/>
        <w:tab/>
        <w:t xml:space="preserve">        </w:t>
      </w:r>
      <w:hyperlink r:id="rId16">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scholarships@ahamsc.org</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bookmarkStart w:colFirst="0" w:colLast="0" w:name="_heading=h.1a0eid6ep5x1" w:id="1"/>
      <w:bookmarkEnd w:id="1"/>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sectPr>
          <w:headerReference r:id="rId17" w:type="default"/>
          <w:footerReference r:id="rId18" w:type="default"/>
          <w:footerReference r:id="rId19" w:type="first"/>
          <w:footerReference r:id="rId20" w:type="even"/>
          <w:pgSz w:h="15840" w:w="12240" w:orient="portrait"/>
          <w:pgMar w:bottom="864" w:top="827" w:left="864" w:right="864" w:header="450" w:footer="176"/>
          <w:pgNumType w:start="1"/>
          <w:titlePg w:val="1"/>
        </w:sectPr>
      </w:pPr>
      <w:bookmarkStart w:colFirst="0" w:colLast="0" w:name="_heading=h.c9p89k669h60" w:id="2"/>
      <w:bookmarkEnd w:id="2"/>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6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2409825</wp:posOffset>
            </wp:positionH>
            <wp:positionV relativeFrom="paragraph">
              <wp:posOffset>0</wp:posOffset>
            </wp:positionV>
            <wp:extent cx="1699260" cy="617855"/>
            <wp:effectExtent b="0" l="0" r="0" t="0"/>
            <wp:wrapNone/>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699260" cy="617855"/>
                    </a:xfrm>
                    <a:prstGeom prst="rect"/>
                    <a:ln/>
                  </pic:spPr>
                </pic:pic>
              </a:graphicData>
            </a:graphic>
          </wp:anchor>
        </w:drawing>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65"/>
        </w:tabs>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65"/>
        </w:tabs>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6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202</w:t>
      </w:r>
      <w:r w:rsidDel="00000000" w:rsidR="00000000" w:rsidRPr="00000000">
        <w:rPr>
          <w:rFonts w:ascii="Calibri" w:cs="Calibri" w:eastAsia="Calibri" w:hAnsi="Calibri"/>
          <w:sz w:val="32"/>
          <w:szCs w:val="32"/>
          <w:rtl w:val="0"/>
        </w:rPr>
        <w:t xml:space="preserve">3</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SCHOLARSHIP APPLICATION </w:t>
      </w:r>
    </w:p>
    <w:p w:rsidR="00000000" w:rsidDel="00000000" w:rsidP="00000000" w:rsidRDefault="00000000" w:rsidRPr="00000000" w14:paraId="00000046">
      <w:pPr>
        <w:jc w:val="center"/>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047">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This application may be photocopied and distributed.</w:t>
      </w:r>
    </w:p>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applications must be postmarked no later than March 1</w:t>
      </w: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w:t>
      </w:r>
      <w:r w:rsidDel="00000000" w:rsidR="00000000" w:rsidRPr="00000000">
        <w:rPr>
          <w:rFonts w:ascii="Calibri" w:cs="Calibri" w:eastAsia="Calibri" w:hAnsi="Calibri"/>
          <w:sz w:val="20"/>
          <w:szCs w:val="20"/>
          <w:rtl w:val="0"/>
        </w:rPr>
        <w:t xml:space="preserve">23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may also complete this application at AHAMSC.org.</w:t>
      </w: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6540500" cy="25400"/>
                <wp:effectExtent b="0" l="0" r="0" t="0"/>
                <wp:wrapNone/>
                <wp:docPr id="1" name=""/>
                <a:graphic>
                  <a:graphicData uri="http://schemas.microsoft.com/office/word/2010/wordprocessingShape">
                    <wps:wsp>
                      <wps:cNvCnPr/>
                      <wps:spPr>
                        <a:xfrm>
                          <a:off x="2431350" y="3780000"/>
                          <a:ext cx="5829300" cy="0"/>
                        </a:xfrm>
                        <a:prstGeom prst="straightConnector1">
                          <a:avLst/>
                        </a:prstGeom>
                        <a:noFill/>
                        <a:ln cap="flat" cmpd="sng" w="25400">
                          <a:solidFill>
                            <a:srgbClr val="4F81BD"/>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6540500" cy="25400"/>
                <wp:effectExtent b="0" l="0" r="0" t="0"/>
                <wp:wrapNone/>
                <wp:docPr id="1"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6540500" cy="25400"/>
                        </a:xfrm>
                        <a:prstGeom prst="rect"/>
                        <a:ln/>
                      </pic:spPr>
                    </pic:pic>
                  </a:graphicData>
                </a:graphic>
              </wp:anchor>
            </w:drawing>
          </mc:Fallback>
        </mc:AlternateConten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APPLICATION MUST BE CLEAR AND LEGIBLE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PERSONAL INFORMATION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Complete Name (First Name, Last Name)_______________________________________________________</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Date of birth______________________________________________________________________________</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Nationality_______________________________________________________________________________</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Mailing Address (Street, City, State, Zip Code)___________________________________________________</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Mobile number (this should be the best number we can reach you at)_______________________________</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Alternate cellphone number_________________________________________________________________</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Personal email address_____________________________________________________________________</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Do you have a criminal record or have you ever been convicted of drug possession?___________________</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How did you find out about our scholarships program?___________________________________________</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Guardian(s) Full Name(s)     Guardian's Phone Number(s)_________________________________________</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Do your parents file taxes together?__________________________________________________________</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Who supports you financially?_______________________________________________________________</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Do you qualify for FAFSA? ___________________________________________________</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Who is the household head in your family?_____________________________________________________</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Name your family members in your household__________________________________________________</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Which is the  highest Parents' education level?__________________________________________________</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ACADEMIC INFORMATION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Name and address of the high school from which you will graduate/ school district___________________________________________________________________________________</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GPA - SAT ________________________________________________________________________________</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What country (or countries) of Hispanic Heritage do you represent?________________________________</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Name and address of the university you plan to attend this upcoming fall semester____________________</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What will be your major area of study_________________________________________________________</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List any extra hours of volunteering different from the ones you mentioned in the AHAM Volunteer form (if applicable)_______________________________________________________________________________</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Do you and any member of your family agree to volunteer during the year in all the activities that AHAM will have as a way to support our organization?_________________________________________________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Have you been awarded other scholarship(s)?__________________________________________________ If your financial situation changes after submitting your application, you are required to notify us.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DOCUMENTATION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sz w:val="23"/>
          <w:szCs w:val="23"/>
          <w:highlight w:val="white"/>
          <w:rtl w:val="0"/>
        </w:rPr>
        <w:t xml:space="preserve">A TYPED essay (minimum 450 words per topic) describing your goals for college and what career you hope to achieve. Include how your Spanish heritage has influenced your life. Essay must be at least 450 words, include clear and descriptive language, and should have a strong flow/connection.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If I am a finalist and/or a scholarship recipient, I understand that my name and picture will be used for publicity purposes without any compensation due to me or my family by AHAM or its members.________</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By mailing this application, I agree to volunteer a minimum of ten (10) hours with AHAM during any of its 2023 fundraising events.  I will contact fundraising@ahamsc.org or call (864) 402-4207 for more information.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By signing below, my family and/or I waive and/or hold AHAM, its members, and/or sponsors harmless of any incident and/or accident, which may happen during my time as AHAM volunteer</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Attach a copy of  the documents requested in section 1. and also email them to: scholarships@ahamsc.org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                                          ________________________________</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Applicant Printed Name                                                                                                        Applicant Signature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6">
      <w:pPr>
        <w:ind w:left="0" w:firstLine="0"/>
        <w:jc w:val="left"/>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All completed applications and required documentation must be postmarked no later than</w:t>
      </w:r>
      <w:r w:rsidDel="00000000" w:rsidR="00000000" w:rsidRPr="00000000">
        <w:rPr>
          <w:rtl w:val="0"/>
        </w:rPr>
      </w:r>
    </w:p>
    <w:p w:rsidR="00000000" w:rsidDel="00000000" w:rsidP="00000000" w:rsidRDefault="00000000" w:rsidRPr="00000000" w14:paraId="00000077">
      <w:pPr>
        <w:ind w:left="360" w:firstLine="0"/>
        <w:jc w:val="center"/>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Saturday, March 1</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vertAlign w:val="baseline"/>
          <w:rtl w:val="0"/>
        </w:rPr>
        <w:t xml:space="preserve"> 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vertAlign w:val="baseline"/>
          <w:rtl w:val="0"/>
        </w:rPr>
        <w:t xml:space="preserve">.  Please</w:t>
      </w:r>
      <w:r w:rsidDel="00000000" w:rsidR="00000000" w:rsidRPr="00000000">
        <w:rPr>
          <w:rFonts w:ascii="Calibri" w:cs="Calibri" w:eastAsia="Calibri" w:hAnsi="Calibri"/>
          <w:b w:val="1"/>
          <w:vertAlign w:val="baseline"/>
          <w:rtl w:val="0"/>
        </w:rPr>
        <w:t xml:space="preserve"> note that only a few selected post offices are open on Saturdays.</w:t>
      </w:r>
      <w:r w:rsidDel="00000000" w:rsidR="00000000" w:rsidRPr="00000000">
        <w:rPr>
          <w:rtl w:val="0"/>
        </w:rPr>
      </w:r>
    </w:p>
    <w:p w:rsidR="00000000" w:rsidDel="00000000" w:rsidP="00000000" w:rsidRDefault="00000000" w:rsidRPr="00000000" w14:paraId="00000078">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completed application packets must be postmarked by March 1</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IF THE DOCUMENTATION IS NOT COMPLETED  IT WILL DISQUALIFY</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headerReference r:id="rId22" w:type="default"/>
          <w:footerReference r:id="rId23" w:type="default"/>
          <w:type w:val="nextPage"/>
          <w:pgSz w:h="15840" w:w="12240" w:orient="portrait"/>
          <w:pgMar w:bottom="810" w:top="1080" w:left="720" w:right="900" w:header="720" w:footer="0"/>
        </w:sectPr>
      </w:pPr>
      <w:r w:rsidDel="00000000" w:rsidR="00000000" w:rsidRPr="00000000">
        <w:rPr>
          <w:rtl w:val="0"/>
        </w:rPr>
      </w:r>
    </w:p>
    <w:p w:rsidR="00000000" w:rsidDel="00000000" w:rsidP="00000000" w:rsidRDefault="00000000" w:rsidRPr="00000000" w14:paraId="0000008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EXTRACURRICULAR/VOLUNTEER ACTIVITIES</w:t>
      </w:r>
      <w:r w:rsidDel="00000000" w:rsidR="00000000" w:rsidRPr="00000000">
        <w:drawing>
          <wp:anchor allowOverlap="1" behindDoc="0" distB="0" distT="0" distL="114300" distR="114300" hidden="0" layoutInCell="1" locked="0" relativeHeight="0" simplePos="0">
            <wp:simplePos x="0" y="0"/>
            <wp:positionH relativeFrom="column">
              <wp:posOffset>2524125</wp:posOffset>
            </wp:positionH>
            <wp:positionV relativeFrom="paragraph">
              <wp:posOffset>38100</wp:posOffset>
            </wp:positionV>
            <wp:extent cx="1699260" cy="617855"/>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699260" cy="617855"/>
                    </a:xfrm>
                    <a:prstGeom prst="rect"/>
                    <a:ln/>
                  </pic:spPr>
                </pic:pic>
              </a:graphicData>
            </a:graphic>
          </wp:anchor>
        </w:drawing>
      </w:r>
    </w:p>
    <w:p w:rsidR="00000000" w:rsidDel="00000000" w:rsidP="00000000" w:rsidRDefault="00000000" w:rsidRPr="00000000" w14:paraId="00000085">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list clearly extracurricular and volunteer activities in which you have been involved at school such as clubs, sports, student council, etc.; the community and church groups such as volunteer community projects, leadership programs, and other activities.  AHAM reserves the right to confirm that you have completed the volunteer activities listed in this form.  False statements will automatically disqualify applicants from any further consideration in the scholarship competition process.</w:t>
      </w:r>
    </w:p>
    <w:p w:rsidR="00000000" w:rsidDel="00000000" w:rsidP="00000000" w:rsidRDefault="00000000" w:rsidRPr="00000000" w14:paraId="00000086">
      <w:pPr>
        <w:jc w:val="both"/>
        <w:rPr>
          <w:rFonts w:ascii="Calibri" w:cs="Calibri" w:eastAsia="Calibri" w:hAnsi="Calibri"/>
          <w:sz w:val="18"/>
          <w:szCs w:val="18"/>
          <w:vertAlign w:val="baseline"/>
        </w:rPr>
      </w:pPr>
      <w:r w:rsidDel="00000000" w:rsidR="00000000" w:rsidRPr="00000000">
        <w:rPr>
          <w:rtl w:val="0"/>
        </w:rPr>
      </w:r>
    </w:p>
    <w:tbl>
      <w:tblPr>
        <w:tblStyle w:val="Table1"/>
        <w:tblW w:w="1083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1"/>
        <w:gridCol w:w="1976"/>
        <w:gridCol w:w="2437"/>
        <w:gridCol w:w="1197"/>
        <w:gridCol w:w="1117"/>
        <w:gridCol w:w="1278"/>
        <w:tblGridChange w:id="0">
          <w:tblGrid>
            <w:gridCol w:w="2831"/>
            <w:gridCol w:w="1976"/>
            <w:gridCol w:w="2437"/>
            <w:gridCol w:w="1197"/>
            <w:gridCol w:w="1117"/>
            <w:gridCol w:w="1278"/>
          </w:tblGrid>
        </w:tblGridChange>
      </w:tblGrid>
      <w:tr>
        <w:trPr>
          <w:cantSplit w:val="0"/>
          <w:tblHeader w:val="0"/>
        </w:trPr>
        <w:tc>
          <w:tcPr>
            <w:vMerge w:val="restart"/>
            <w:vAlign w:val="center"/>
          </w:tcPr>
          <w:p w:rsidR="00000000" w:rsidDel="00000000" w:rsidP="00000000" w:rsidRDefault="00000000" w:rsidRPr="00000000" w14:paraId="00000087">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Organization</w:t>
            </w:r>
            <w:r w:rsidDel="00000000" w:rsidR="00000000" w:rsidRPr="00000000">
              <w:rPr>
                <w:rtl w:val="0"/>
              </w:rPr>
            </w:r>
          </w:p>
        </w:tc>
        <w:tc>
          <w:tcPr>
            <w:vMerge w:val="restart"/>
            <w:vAlign w:val="center"/>
          </w:tcPr>
          <w:p w:rsidR="00000000" w:rsidDel="00000000" w:rsidP="00000000" w:rsidRDefault="00000000" w:rsidRPr="00000000" w14:paraId="00000088">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Organization Contact Phone/Email</w:t>
            </w:r>
            <w:r w:rsidDel="00000000" w:rsidR="00000000" w:rsidRPr="00000000">
              <w:rPr>
                <w:rtl w:val="0"/>
              </w:rPr>
            </w:r>
          </w:p>
        </w:tc>
        <w:tc>
          <w:tcPr>
            <w:vMerge w:val="restart"/>
            <w:vAlign w:val="center"/>
          </w:tcPr>
          <w:p w:rsidR="00000000" w:rsidDel="00000000" w:rsidP="00000000" w:rsidRDefault="00000000" w:rsidRPr="00000000" w14:paraId="00000089">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Activity</w:t>
            </w:r>
            <w:r w:rsidDel="00000000" w:rsidR="00000000" w:rsidRPr="00000000">
              <w:rPr>
                <w:rtl w:val="0"/>
              </w:rPr>
            </w:r>
          </w:p>
        </w:tc>
        <w:tc>
          <w:tcPr>
            <w:gridSpan w:val="2"/>
            <w:vAlign w:val="center"/>
          </w:tcPr>
          <w:p w:rsidR="00000000" w:rsidDel="00000000" w:rsidP="00000000" w:rsidRDefault="00000000" w:rsidRPr="00000000" w14:paraId="0000008A">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Dates</w:t>
            </w:r>
            <w:r w:rsidDel="00000000" w:rsidR="00000000" w:rsidRPr="00000000">
              <w:rPr>
                <w:rtl w:val="0"/>
              </w:rPr>
            </w:r>
          </w:p>
        </w:tc>
        <w:tc>
          <w:tcPr>
            <w:vMerge w:val="restart"/>
            <w:vAlign w:val="center"/>
          </w:tcPr>
          <w:p w:rsidR="00000000" w:rsidDel="00000000" w:rsidP="00000000" w:rsidRDefault="00000000" w:rsidRPr="00000000" w14:paraId="0000008C">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Total Hours</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90">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From</w:t>
            </w:r>
            <w:r w:rsidDel="00000000" w:rsidR="00000000" w:rsidRPr="00000000">
              <w:rPr>
                <w:rtl w:val="0"/>
              </w:rPr>
            </w:r>
          </w:p>
        </w:tc>
        <w:tc>
          <w:tcPr>
            <w:vAlign w:val="center"/>
          </w:tcPr>
          <w:p w:rsidR="00000000" w:rsidDel="00000000" w:rsidP="00000000" w:rsidRDefault="00000000" w:rsidRPr="00000000" w14:paraId="00000091">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To</w:t>
            </w:r>
            <w:r w:rsidDel="00000000" w:rsidR="00000000" w:rsidRPr="00000000">
              <w:rPr>
                <w:rtl w:val="0"/>
              </w:rPr>
            </w:r>
          </w:p>
        </w:tc>
        <w:tc>
          <w:tcPr>
            <w:vMerge w:val="continue"/>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0"/>
                <w:szCs w:val="20"/>
                <w:vertAlign w:val="baseline"/>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4">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95">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96">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97">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98">
            <w:pPr>
              <w:spacing w:line="276" w:lineRule="auto"/>
              <w:rPr>
                <w:rFonts w:ascii="Calibri" w:cs="Calibri" w:eastAsia="Calibri" w:hAnsi="Calibri"/>
                <w:vertAlign w:val="baseline"/>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A">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9B">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9C">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9D">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9E">
            <w:pPr>
              <w:spacing w:line="276" w:lineRule="auto"/>
              <w:rPr>
                <w:rFonts w:ascii="Calibri" w:cs="Calibri" w:eastAsia="Calibri" w:hAnsi="Calibri"/>
                <w:vertAlign w:val="baseline"/>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0">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A1">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A2">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A3">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A4">
            <w:pPr>
              <w:spacing w:line="276" w:lineRule="auto"/>
              <w:rPr>
                <w:rFonts w:ascii="Calibri" w:cs="Calibri" w:eastAsia="Calibri" w:hAnsi="Calibri"/>
                <w:vertAlign w:val="baseline"/>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6">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A7">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A8">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A9">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AA">
            <w:pPr>
              <w:spacing w:line="276" w:lineRule="auto"/>
              <w:rPr>
                <w:rFonts w:ascii="Calibri" w:cs="Calibri" w:eastAsia="Calibri" w:hAnsi="Calibri"/>
                <w:vertAlign w:val="baseline"/>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C">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AD">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AE">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AF">
            <w:pPr>
              <w:spacing w:line="27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B0">
            <w:pPr>
              <w:spacing w:line="276" w:lineRule="auto"/>
              <w:rPr>
                <w:rFonts w:ascii="Calibri" w:cs="Calibri" w:eastAsia="Calibri" w:hAnsi="Calibri"/>
                <w:vertAlign w:val="baseline"/>
              </w:rPr>
            </w:pPr>
            <w:r w:rsidDel="00000000" w:rsidR="00000000" w:rsidRPr="00000000">
              <w:rPr>
                <w:rtl w:val="0"/>
              </w:rPr>
            </w:r>
          </w:p>
        </w:tc>
      </w:tr>
      <w:tr>
        <w:trPr>
          <w:cantSplit w:val="0"/>
          <w:trHeight w:val="4200" w:hRule="atLeast"/>
          <w:tblHeader w:val="0"/>
        </w:trPr>
        <w:tc>
          <w:tcPr>
            <w:gridSpan w:val="6"/>
          </w:tcPr>
          <w:p w:rsidR="00000000" w:rsidDel="00000000" w:rsidP="00000000" w:rsidRDefault="00000000" w:rsidRPr="00000000" w14:paraId="000000B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WORK EXPERIENCE:</w:t>
            </w:r>
          </w:p>
          <w:p w:rsidR="00000000" w:rsidDel="00000000" w:rsidP="00000000" w:rsidRDefault="00000000" w:rsidRPr="00000000" w14:paraId="000000B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E">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C4">
      <w:pPr>
        <w:rPr>
          <w:rFonts w:ascii="Calibri" w:cs="Calibri" w:eastAsia="Calibri" w:hAnsi="Calibri"/>
          <w:sz w:val="18"/>
          <w:szCs w:val="18"/>
          <w:highlight w:val="green"/>
          <w:vertAlign w:val="baseline"/>
        </w:rPr>
      </w:pPr>
      <w:r w:rsidDel="00000000" w:rsidR="00000000" w:rsidRPr="00000000">
        <w:rPr>
          <w:rtl w:val="0"/>
        </w:rPr>
      </w:r>
    </w:p>
    <w:p w:rsidR="00000000" w:rsidDel="00000000" w:rsidP="00000000" w:rsidRDefault="00000000" w:rsidRPr="00000000" w14:paraId="000000C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additional pages if needed.</w:t>
      </w:r>
    </w:p>
    <w:p w:rsidR="00000000" w:rsidDel="00000000" w:rsidP="00000000" w:rsidRDefault="00000000" w:rsidRPr="00000000" w14:paraId="000000C6">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vertAlign w:val="baseline"/>
        </w:rPr>
      </w:pPr>
      <w:bookmarkStart w:colFirst="0" w:colLast="0" w:name="_heading=h.30j0zll" w:id="3"/>
      <w:bookmarkEnd w:id="3"/>
      <w:r w:rsidDel="00000000" w:rsidR="00000000" w:rsidRPr="00000000">
        <w:rPr>
          <w:rFonts w:ascii="Calibri" w:cs="Calibri" w:eastAsia="Calibri" w:hAnsi="Calibri"/>
          <w:vertAlign w:val="baseline"/>
          <w:rtl w:val="0"/>
        </w:rPr>
        <w:t xml:space="preserve">By signing and submitting this form, I am confirming that all statements are true and that I have completed the volunteer activities described herein.  I authorize AHAM to confirm my voluntary involvement in these organizations at their discretion.</w:t>
      </w:r>
    </w:p>
    <w:p w:rsidR="00000000" w:rsidDel="00000000" w:rsidP="00000000" w:rsidRDefault="00000000" w:rsidRPr="00000000" w14:paraId="000000C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vertAlign w:val="baseline"/>
        </w:rPr>
      </w:pPr>
      <w:r w:rsidDel="00000000" w:rsidR="00000000" w:rsidRPr="00000000">
        <w:rPr>
          <w:rtl w:val="0"/>
        </w:rPr>
      </w:r>
    </w:p>
    <w:tbl>
      <w:tblPr>
        <w:tblStyle w:val="Table2"/>
        <w:tblW w:w="10836.0" w:type="dxa"/>
        <w:jc w:val="left"/>
        <w:tblInd w:w="-108.0" w:type="dxa"/>
        <w:tblLayout w:type="fixed"/>
        <w:tblLook w:val="0000"/>
      </w:tblPr>
      <w:tblGrid>
        <w:gridCol w:w="6567"/>
        <w:gridCol w:w="269"/>
        <w:gridCol w:w="4000"/>
        <w:tblGridChange w:id="0">
          <w:tblGrid>
            <w:gridCol w:w="6567"/>
            <w:gridCol w:w="269"/>
            <w:gridCol w:w="4000"/>
          </w:tblGrid>
        </w:tblGridChange>
      </w:tblGrid>
      <w:tr>
        <w:trPr>
          <w:cantSplit w:val="0"/>
          <w:tblHeader w:val="0"/>
        </w:trPr>
        <w:tc>
          <w:tcPr>
            <w:tcBorders>
              <w:top w:color="000000" w:space="0" w:sz="4" w:val="single"/>
            </w:tcBorders>
            <w:vAlign w:val="top"/>
          </w:tcPr>
          <w:p w:rsidR="00000000" w:rsidDel="00000000" w:rsidP="00000000" w:rsidRDefault="00000000" w:rsidRPr="00000000" w14:paraId="000000CA">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Signature</w:t>
            </w:r>
          </w:p>
        </w:tc>
        <w:tc>
          <w:tcPr>
            <w:vAlign w:val="top"/>
          </w:tcPr>
          <w:p w:rsidR="00000000" w:rsidDel="00000000" w:rsidP="00000000" w:rsidRDefault="00000000" w:rsidRPr="00000000" w14:paraId="000000CB">
            <w:pPr>
              <w:jc w:val="both"/>
              <w:rPr>
                <w:rFonts w:ascii="Calibri" w:cs="Calibri" w:eastAsia="Calibri" w:hAnsi="Calibri"/>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C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Date</w:t>
            </w:r>
          </w:p>
        </w:tc>
      </w:tr>
      <w:tr>
        <w:trPr>
          <w:cantSplit w:val="0"/>
          <w:trHeight w:val="648" w:hRule="atLeast"/>
          <w:tblHeader w:val="0"/>
        </w:trPr>
        <w:tc>
          <w:tcPr>
            <w:tcBorders>
              <w:bottom w:color="000000" w:space="0" w:sz="4" w:val="single"/>
            </w:tcBorders>
            <w:vAlign w:val="top"/>
          </w:tcPr>
          <w:p w:rsidR="00000000" w:rsidDel="00000000" w:rsidP="00000000" w:rsidRDefault="00000000" w:rsidRPr="00000000" w14:paraId="000000CD">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CE">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CF">
            <w:pPr>
              <w:jc w:val="both"/>
              <w:rPr>
                <w:rFonts w:ascii="Calibri" w:cs="Calibri" w:eastAsia="Calibri" w:hAnsi="Calibri"/>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0D0">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Printed Name</w:t>
            </w:r>
          </w:p>
        </w:tc>
        <w:tc>
          <w:tcPr>
            <w:vAlign w:val="top"/>
          </w:tcPr>
          <w:p w:rsidR="00000000" w:rsidDel="00000000" w:rsidP="00000000" w:rsidRDefault="00000000" w:rsidRPr="00000000" w14:paraId="000000D1">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2">
            <w:pPr>
              <w:jc w:val="both"/>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3">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4">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5">
            <w:pPr>
              <w:jc w:val="both"/>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CHECKLIST: </w:t>
      </w:r>
      <w:r w:rsidDel="00000000" w:rsidR="00000000" w:rsidRPr="00000000">
        <w:rPr>
          <w:rFonts w:ascii="Calibri" w:cs="Calibri" w:eastAsia="Calibri" w:hAnsi="Calibri"/>
          <w:b w:val="1"/>
          <w:sz w:val="28"/>
          <w:szCs w:val="28"/>
          <w:rtl w:val="0"/>
        </w:rPr>
        <w:t xml:space="preserve">Optional </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completed TYPED or clearly PRINTED and signed application form including address, telephone numbers, and e-mail address.  </w:t>
      </w:r>
      <w:r w:rsidDel="00000000" w:rsidR="00000000" w:rsidRPr="00000000">
        <w:rPr>
          <w:rFonts w:ascii="Calibri" w:cs="Calibri" w:eastAsia="Calibri" w:hAnsi="Calibri"/>
          <w:b w:val="0"/>
          <w:i w:val="1"/>
          <w:smallCaps w:val="0"/>
          <w:strike w:val="0"/>
          <w:color w:val="000000"/>
          <w:sz w:val="28"/>
          <w:szCs w:val="28"/>
          <w:u w:val="single"/>
          <w:shd w:fill="auto" w:val="clear"/>
          <w:vertAlign w:val="baseline"/>
          <w:rtl w:val="0"/>
        </w:rPr>
        <w:t xml:space="preserve">Applications that are incomplete and/or not signed will not be accepted.</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completed TYPED or clearly PRINTED volunteer form.</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official school transcript.</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of household federal income tax return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(1040ez)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year 20</w:t>
      </w:r>
      <w:r w:rsidDel="00000000" w:rsidR="00000000" w:rsidRPr="00000000">
        <w:rPr>
          <w:rFonts w:ascii="Calibri" w:cs="Calibri" w:eastAsia="Calibri" w:hAnsi="Calibri"/>
          <w:rtl w:val="0"/>
        </w:rPr>
        <w:t xml:space="preserve">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Family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income not greater than $60,000.</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3"/>
          <w:szCs w:val="23"/>
          <w:highlight w:val="white"/>
          <w:rtl w:val="0"/>
        </w:rPr>
        <w:t xml:space="preserve">A TYPED essay (minimum 450 words per topic) describing your goals for college and what career you hope to achieve. Include how your Spanish heritage has influenced your life. Essay must be at least 450 words, include clear and descriptive language, and should have a strong flow/connection. </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of letter of acceptance to university, technical college, or vocational school.</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of document showing legal presence in the USA.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0"/>
        </w:tabs>
        <w:spacing w:after="0" w:before="0" w:line="240" w:lineRule="auto"/>
        <w:ind w:left="900" w:right="0" w:hanging="9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24" w:type="default"/>
      <w:type w:val="nextPage"/>
      <w:pgSz w:h="15840" w:w="12240" w:orient="portrait"/>
      <w:pgMar w:bottom="900" w:top="902" w:left="720" w:right="900" w:header="54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Snell Roundha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32"/>
        <w:szCs w:val="3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b w:val="1"/>
      <w:sz w:val="22"/>
      <w:szCs w:val="22"/>
      <w:vertAlign w:val="baseline"/>
    </w:rPr>
  </w:style>
  <w:style w:type="paragraph" w:styleId="Heading3">
    <w:name w:val="heading 3"/>
    <w:basedOn w:val="Normal"/>
    <w:next w:val="Normal"/>
    <w:pPr>
      <w:keepNext w:val="1"/>
    </w:pPr>
    <w:rPr>
      <w:i w:val="1"/>
      <w:sz w:val="22"/>
      <w:szCs w:val="22"/>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Pr>
    <w:rPr>
      <w:b w:val="1"/>
      <w:i w:val="1"/>
      <w:sz w:val="22"/>
      <w:szCs w:val="22"/>
      <w:u w:val="single"/>
      <w:vertAlign w:val="baseline"/>
    </w:rPr>
  </w:style>
  <w:style w:type="paragraph" w:styleId="Heading6">
    <w:name w:val="heading 6"/>
    <w:basedOn w:val="Normal"/>
    <w:next w:val="Normal"/>
    <w:pPr>
      <w:keepNext w:val="1"/>
      <w:jc w:val="center"/>
    </w:pPr>
    <w:rPr>
      <w:b w:val="1"/>
      <w:smallCaps w:val="1"/>
      <w:sz w:val="28"/>
      <w:szCs w:val="28"/>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szCs w:val="2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100"/>
      <w:position w:val="-1"/>
      <w:sz w:val="22"/>
      <w:szCs w:val="2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i w:val="1"/>
      <w:w w:val="100"/>
      <w:position w:val="-1"/>
      <w:sz w:val="22"/>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i w:val="1"/>
      <w:w w:val="100"/>
      <w:position w:val="-1"/>
      <w:sz w:val="22"/>
      <w:szCs w:val="20"/>
      <w:u w:val="single"/>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b w:val="1"/>
      <w:smallCaps w:val="1"/>
      <w:w w:val="100"/>
      <w:position w:val="-1"/>
      <w:sz w:val="28"/>
      <w:szCs w:val="20"/>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b w:val="1"/>
      <w:w w:val="100"/>
      <w:position w:val="-1"/>
      <w:sz w:val="22"/>
      <w:szCs w:val="20"/>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b w:val="1"/>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2"/>
      <w:szCs w:val="20"/>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MediumGrid1-Accent2">
    <w:name w:val="Medium Grid 1 - Accent 2"/>
    <w:basedOn w:val="Normal"/>
    <w:next w:val="MediumGrid1-Accent2"/>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606420"/>
      <w:w w:val="100"/>
      <w:position w:val="-1"/>
      <w:u w:val="single"/>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mailto:scholarships@ahamsc.org" TargetMode="External"/><Relationship Id="rId22" Type="http://schemas.openxmlformats.org/officeDocument/2006/relationships/header" Target="header2.xml"/><Relationship Id="rId10" Type="http://schemas.openxmlformats.org/officeDocument/2006/relationships/image" Target="media/image2.png"/><Relationship Id="rId21" Type="http://schemas.openxmlformats.org/officeDocument/2006/relationships/image" Target="media/image1.png"/><Relationship Id="rId13" Type="http://schemas.openxmlformats.org/officeDocument/2006/relationships/hyperlink" Target="http://../../../AppData/Local/Packages/microsoft.windowscommunicationsapps_8wekyb3d8bbwe/LocalState/Files/S0/548/ahamsc.org" TargetMode="External"/><Relationship Id="rId24" Type="http://schemas.openxmlformats.org/officeDocument/2006/relationships/header" Target="header3.xml"/><Relationship Id="rId12" Type="http://schemas.openxmlformats.org/officeDocument/2006/relationships/hyperlink" Target="mailto:scholarships@ahamsc.org" TargetMode="External"/><Relationship Id="rId23"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olarships@ahamsc.org" TargetMode="External"/><Relationship Id="rId15" Type="http://schemas.openxmlformats.org/officeDocument/2006/relationships/hyperlink" Target="mailto:president@ahamsc.org" TargetMode="External"/><Relationship Id="rId14" Type="http://schemas.openxmlformats.org/officeDocument/2006/relationships/hyperlink" Target="mailto:scholarships@ahamsc.org" TargetMode="External"/><Relationship Id="rId17" Type="http://schemas.openxmlformats.org/officeDocument/2006/relationships/header" Target="header1.xml"/><Relationship Id="rId16" Type="http://schemas.openxmlformats.org/officeDocument/2006/relationships/hyperlink" Target="mailto:scholarships@ahamsc.org"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3.png"/><Relationship Id="rId8" Type="http://schemas.openxmlformats.org/officeDocument/2006/relationships/hyperlink" Target="http://../../../AppData/Local/Packages/microsoft.windowscommunicationsapps_8wekyb3d8bbwe/LocalState/Files/S0/548/ahams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Ml01N1SvIUW4766aTBH4+Oa4ow==">AMUW2mXJS0dpiqMB8r8HQ7bhsEdbYUwFOnjsMnX4BMUhIaNld57ExM2pk9lJEfLwq4LEIvJTO2Um0+4Eo85h90P5Y+lF7XH3aolH9DZOe6pSCbwSssoA9/tINHbXRRY/B1NatyXg9o2bHGlGfhMDhMcDBZNrmCQ194xTa9XJuDYsOYxez+qt7Dw=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2019-12-18T21:45:00Z</dcterms:created>
  <dc:creator>Charles L. Foster</dc:creator>
</cp:coreProperties>
</file>

<file path=docProps/custom.xml><?xml version="1.0" encoding="utf-8"?>
<Properties xmlns="http://schemas.openxmlformats.org/officeDocument/2006/custom-properties" xmlns:vt="http://schemas.openxmlformats.org/officeDocument/2006/docPropsVTypes"/>
</file>